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D1E2" w14:textId="573DB36A" w:rsidR="00BF32D3" w:rsidRPr="003F7EE9" w:rsidRDefault="003F7EE9">
      <w:pPr>
        <w:rPr>
          <w:b/>
          <w:sz w:val="26"/>
          <w:szCs w:val="26"/>
        </w:rPr>
      </w:pPr>
      <w:r w:rsidRPr="003F7EE9">
        <w:rPr>
          <w:rFonts w:hint="eastAsia"/>
          <w:b/>
          <w:sz w:val="26"/>
          <w:szCs w:val="26"/>
        </w:rPr>
        <w:t>旧森田銀行本店</w:t>
      </w:r>
      <w:r w:rsidR="006356EE">
        <w:rPr>
          <w:rFonts w:hint="eastAsia"/>
          <w:b/>
          <w:sz w:val="26"/>
          <w:szCs w:val="26"/>
        </w:rPr>
        <w:t>・旧岸名家</w:t>
      </w:r>
      <w:r w:rsidRPr="003F7EE9">
        <w:rPr>
          <w:rFonts w:hint="eastAsia"/>
          <w:b/>
          <w:sz w:val="26"/>
          <w:szCs w:val="26"/>
        </w:rPr>
        <w:t>利用案内</w:t>
      </w:r>
      <w:r w:rsidR="00CD2DEE">
        <w:rPr>
          <w:rFonts w:hint="eastAsia"/>
          <w:b/>
          <w:sz w:val="26"/>
          <w:szCs w:val="26"/>
        </w:rPr>
        <w:t xml:space="preserve"> </w:t>
      </w:r>
      <w:r w:rsidRPr="003F7EE9">
        <w:rPr>
          <w:rFonts w:hint="eastAsia"/>
          <w:b/>
          <w:sz w:val="26"/>
          <w:szCs w:val="26"/>
        </w:rPr>
        <w:t>（</w:t>
      </w:r>
      <w:r w:rsidR="00E60A76">
        <w:rPr>
          <w:rFonts w:hint="eastAsia"/>
          <w:b/>
          <w:sz w:val="26"/>
          <w:szCs w:val="26"/>
        </w:rPr>
        <w:t>撮影</w:t>
      </w:r>
      <w:r w:rsidRPr="003F7EE9">
        <w:rPr>
          <w:rFonts w:hint="eastAsia"/>
          <w:b/>
          <w:sz w:val="26"/>
          <w:szCs w:val="26"/>
        </w:rPr>
        <w:t>を行う場合</w:t>
      </w:r>
      <w:r w:rsidR="00CD2DEE">
        <w:rPr>
          <w:rFonts w:hint="eastAsia"/>
          <w:b/>
          <w:sz w:val="26"/>
          <w:szCs w:val="26"/>
        </w:rPr>
        <w:t>・他の施設も準ずる</w:t>
      </w:r>
      <w:r w:rsidRPr="003F7EE9">
        <w:rPr>
          <w:rFonts w:hint="eastAsia"/>
          <w:b/>
          <w:sz w:val="26"/>
          <w:szCs w:val="26"/>
        </w:rPr>
        <w:t>）</w:t>
      </w:r>
    </w:p>
    <w:p w14:paraId="22BAB92C" w14:textId="77777777" w:rsidR="003F7EE9" w:rsidRPr="003F7EE9" w:rsidRDefault="003F7EE9">
      <w:pPr>
        <w:rPr>
          <w:sz w:val="22"/>
        </w:rPr>
      </w:pPr>
    </w:p>
    <w:tbl>
      <w:tblPr>
        <w:tblStyle w:val="a4"/>
        <w:tblW w:w="9081" w:type="dxa"/>
        <w:tblLook w:val="04A0" w:firstRow="1" w:lastRow="0" w:firstColumn="1" w:lastColumn="0" w:noHBand="0" w:noVBand="1"/>
      </w:tblPr>
      <w:tblGrid>
        <w:gridCol w:w="420"/>
        <w:gridCol w:w="8661"/>
      </w:tblGrid>
      <w:tr w:rsidR="00BB3396" w14:paraId="7938A993" w14:textId="77777777" w:rsidTr="00CD2DEE">
        <w:trPr>
          <w:trHeight w:val="474"/>
        </w:trPr>
        <w:tc>
          <w:tcPr>
            <w:tcW w:w="9081" w:type="dxa"/>
            <w:gridSpan w:val="2"/>
            <w:vAlign w:val="center"/>
          </w:tcPr>
          <w:p w14:paraId="705EA04D" w14:textId="77777777"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【禁止事項】</w:t>
            </w:r>
          </w:p>
        </w:tc>
      </w:tr>
      <w:tr w:rsidR="00BB3396" w14:paraId="121B9CFD" w14:textId="77777777" w:rsidTr="00CD2DEE">
        <w:trPr>
          <w:trHeight w:val="1904"/>
        </w:trPr>
        <w:tc>
          <w:tcPr>
            <w:tcW w:w="420" w:type="dxa"/>
            <w:vAlign w:val="center"/>
          </w:tcPr>
          <w:p w14:paraId="0DCE5322" w14:textId="77777777"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61" w:type="dxa"/>
            <w:vAlign w:val="center"/>
          </w:tcPr>
          <w:p w14:paraId="3F57F407" w14:textId="77777777"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建物自体が文化財です。壁や床や付属物を傷つけることは絶対にしないで</w:t>
            </w:r>
            <w:r w:rsidR="00786EB0">
              <w:rPr>
                <w:rFonts w:hint="eastAsia"/>
                <w:sz w:val="22"/>
              </w:rPr>
              <w:t>ください</w:t>
            </w:r>
            <w:r>
              <w:rPr>
                <w:rFonts w:hint="eastAsia"/>
                <w:sz w:val="22"/>
              </w:rPr>
              <w:t>。</w:t>
            </w:r>
          </w:p>
          <w:p w14:paraId="2C397E9F" w14:textId="77777777" w:rsidR="00BB3396" w:rsidRDefault="00BB3396" w:rsidP="00D6338C">
            <w:pPr>
              <w:ind w:leftChars="200" w:left="420"/>
              <w:rPr>
                <w:sz w:val="22"/>
              </w:rPr>
            </w:pPr>
            <w:r>
              <w:rPr>
                <w:rFonts w:hint="eastAsia"/>
                <w:sz w:val="22"/>
              </w:rPr>
              <w:t>壁や腰板等に物を立てかけない。釘やピンを打たない。建物や付属物に直接ガムテープ、ビニールテープ、セロテープ、両面テープ等を貼らない。物を引きずらない。陶器類など傷つく物を直接置かない。</w:t>
            </w:r>
          </w:p>
          <w:p w14:paraId="34BB5794" w14:textId="77777777" w:rsidR="006409CC" w:rsidRDefault="006409CC" w:rsidP="006409CC">
            <w:pPr>
              <w:rPr>
                <w:sz w:val="22"/>
              </w:rPr>
            </w:pPr>
            <w:r>
              <w:rPr>
                <w:sz w:val="22"/>
              </w:rPr>
              <w:t>万が一傷ついた場合は、修理代を請求させていただきます。</w:t>
            </w:r>
          </w:p>
        </w:tc>
      </w:tr>
      <w:tr w:rsidR="00BB3396" w14:paraId="1A26016C" w14:textId="77777777" w:rsidTr="00CD2DEE">
        <w:trPr>
          <w:trHeight w:val="474"/>
        </w:trPr>
        <w:tc>
          <w:tcPr>
            <w:tcW w:w="420" w:type="dxa"/>
            <w:vAlign w:val="center"/>
          </w:tcPr>
          <w:p w14:paraId="48624FAE" w14:textId="77777777"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61" w:type="dxa"/>
            <w:vAlign w:val="center"/>
          </w:tcPr>
          <w:p w14:paraId="7E97A1C5" w14:textId="77777777" w:rsidR="00BB3396" w:rsidRDefault="00EA0141" w:rsidP="00786E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館内では</w:t>
            </w:r>
            <w:r w:rsidR="00BB3396">
              <w:rPr>
                <w:rFonts w:hint="eastAsia"/>
                <w:sz w:val="22"/>
              </w:rPr>
              <w:t>火気は厳禁です。（禁煙）</w:t>
            </w:r>
            <w:r w:rsidR="00786EB0">
              <w:rPr>
                <w:rFonts w:hint="eastAsia"/>
                <w:sz w:val="22"/>
              </w:rPr>
              <w:t xml:space="preserve">　</w:t>
            </w:r>
            <w:r w:rsidR="006409CC">
              <w:rPr>
                <w:rFonts w:hint="eastAsia"/>
                <w:sz w:val="22"/>
              </w:rPr>
              <w:t>また</w:t>
            </w:r>
            <w:r w:rsidR="00786EB0">
              <w:rPr>
                <w:rFonts w:hint="eastAsia"/>
                <w:sz w:val="22"/>
              </w:rPr>
              <w:t>飲食もご遠慮ください</w:t>
            </w:r>
            <w:r w:rsidR="006409CC">
              <w:rPr>
                <w:rFonts w:hint="eastAsia"/>
                <w:sz w:val="22"/>
              </w:rPr>
              <w:t>。</w:t>
            </w:r>
          </w:p>
        </w:tc>
      </w:tr>
      <w:tr w:rsidR="00BB3396" w14:paraId="16C29864" w14:textId="77777777" w:rsidTr="00CD2DEE">
        <w:trPr>
          <w:trHeight w:val="474"/>
        </w:trPr>
        <w:tc>
          <w:tcPr>
            <w:tcW w:w="9081" w:type="dxa"/>
            <w:gridSpan w:val="2"/>
            <w:vAlign w:val="center"/>
          </w:tcPr>
          <w:p w14:paraId="3F1153A4" w14:textId="77777777"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【利用時間】</w:t>
            </w:r>
          </w:p>
        </w:tc>
      </w:tr>
      <w:tr w:rsidR="00BB3396" w14:paraId="29131D9D" w14:textId="77777777" w:rsidTr="00CD2DEE">
        <w:trPr>
          <w:trHeight w:val="474"/>
        </w:trPr>
        <w:tc>
          <w:tcPr>
            <w:tcW w:w="420" w:type="dxa"/>
            <w:vAlign w:val="center"/>
          </w:tcPr>
          <w:p w14:paraId="425CF7B0" w14:textId="77777777"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61" w:type="dxa"/>
            <w:vAlign w:val="center"/>
          </w:tcPr>
          <w:p w14:paraId="03970018" w14:textId="249E6939" w:rsidR="00BB3396" w:rsidRDefault="00BB3396" w:rsidP="00865656">
            <w:pPr>
              <w:ind w:left="1"/>
              <w:rPr>
                <w:sz w:val="22"/>
              </w:rPr>
            </w:pPr>
            <w:r>
              <w:rPr>
                <w:rFonts w:hint="eastAsia"/>
                <w:sz w:val="22"/>
              </w:rPr>
              <w:t>開館日の午前９時～午後５時（</w:t>
            </w:r>
            <w:r w:rsidR="00865656">
              <w:rPr>
                <w:rFonts w:hint="eastAsia"/>
                <w:sz w:val="22"/>
              </w:rPr>
              <w:t>年末年始</w:t>
            </w:r>
            <w:r w:rsidR="00865656">
              <w:rPr>
                <w:rFonts w:hint="eastAsia"/>
                <w:sz w:val="22"/>
              </w:rPr>
              <w:t>のほかに、旧森田銀行本店は</w:t>
            </w:r>
            <w:r>
              <w:rPr>
                <w:rFonts w:hint="eastAsia"/>
                <w:sz w:val="22"/>
              </w:rPr>
              <w:t>月曜日</w:t>
            </w:r>
            <w:r w:rsidR="00865656">
              <w:rPr>
                <w:rFonts w:hint="eastAsia"/>
                <w:sz w:val="22"/>
              </w:rPr>
              <w:t>、その他施設は水曜日が休館</w:t>
            </w:r>
            <w:r>
              <w:rPr>
                <w:rFonts w:hint="eastAsia"/>
                <w:sz w:val="22"/>
              </w:rPr>
              <w:t>）</w:t>
            </w:r>
            <w:r w:rsidR="00865656">
              <w:rPr>
                <w:rFonts w:hint="eastAsia"/>
                <w:sz w:val="22"/>
              </w:rPr>
              <w:t>に利用してください。</w:t>
            </w:r>
            <w:r w:rsidR="00865656">
              <w:rPr>
                <w:rFonts w:hint="eastAsia"/>
                <w:sz w:val="22"/>
              </w:rPr>
              <w:t>マチノクラは</w:t>
            </w:r>
            <w:r w:rsidR="00865656">
              <w:rPr>
                <w:rFonts w:hint="eastAsia"/>
                <w:sz w:val="22"/>
              </w:rPr>
              <w:t>午前</w:t>
            </w:r>
            <w:r w:rsidR="00865656">
              <w:rPr>
                <w:rFonts w:hint="eastAsia"/>
                <w:sz w:val="22"/>
              </w:rPr>
              <w:t>１０時～</w:t>
            </w:r>
            <w:r w:rsidR="00865656">
              <w:rPr>
                <w:rFonts w:hint="eastAsia"/>
                <w:sz w:val="22"/>
              </w:rPr>
              <w:t>午後</w:t>
            </w:r>
            <w:r w:rsidR="00865656">
              <w:rPr>
                <w:rFonts w:hint="eastAsia"/>
                <w:sz w:val="22"/>
              </w:rPr>
              <w:t>４時</w:t>
            </w:r>
            <w:r w:rsidR="00865656">
              <w:rPr>
                <w:rFonts w:hint="eastAsia"/>
                <w:sz w:val="22"/>
              </w:rPr>
              <w:t>。</w:t>
            </w:r>
          </w:p>
          <w:p w14:paraId="52EB5470" w14:textId="2793A954" w:rsidR="008F4C72" w:rsidRDefault="008F4C72" w:rsidP="008F4C72">
            <w:pPr>
              <w:ind w:firstLineChars="200" w:firstLine="440"/>
              <w:rPr>
                <w:sz w:val="22"/>
              </w:rPr>
            </w:pPr>
            <w:r>
              <w:rPr>
                <w:sz w:val="22"/>
              </w:rPr>
              <w:t>搬入・準備・搬出・片付けもこの時間内に。</w:t>
            </w:r>
          </w:p>
        </w:tc>
      </w:tr>
      <w:tr w:rsidR="00BB3396" w14:paraId="584D3EE1" w14:textId="77777777" w:rsidTr="00CD2DEE">
        <w:trPr>
          <w:trHeight w:val="474"/>
        </w:trPr>
        <w:tc>
          <w:tcPr>
            <w:tcW w:w="9081" w:type="dxa"/>
            <w:gridSpan w:val="2"/>
            <w:vAlign w:val="center"/>
          </w:tcPr>
          <w:p w14:paraId="5D63CA1A" w14:textId="77777777" w:rsidR="00BB3396" w:rsidRDefault="00BB3396" w:rsidP="00D633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【注意事項】</w:t>
            </w:r>
          </w:p>
        </w:tc>
      </w:tr>
      <w:tr w:rsidR="00BB3396" w14:paraId="1F7D290D" w14:textId="77777777" w:rsidTr="00CD2DEE">
        <w:trPr>
          <w:trHeight w:val="950"/>
        </w:trPr>
        <w:tc>
          <w:tcPr>
            <w:tcW w:w="420" w:type="dxa"/>
            <w:vAlign w:val="center"/>
          </w:tcPr>
          <w:p w14:paraId="26722C1C" w14:textId="77777777" w:rsidR="00BB3396" w:rsidRDefault="00BB3396" w:rsidP="00D6338C">
            <w:pPr>
              <w:rPr>
                <w:sz w:val="22"/>
              </w:rPr>
            </w:pPr>
          </w:p>
        </w:tc>
        <w:tc>
          <w:tcPr>
            <w:tcW w:w="8661" w:type="dxa"/>
            <w:vAlign w:val="center"/>
          </w:tcPr>
          <w:p w14:paraId="0512F702" w14:textId="77777777" w:rsidR="00BB3396" w:rsidRDefault="00E60A76" w:rsidP="00E60A76">
            <w:pPr>
              <w:rPr>
                <w:sz w:val="22"/>
              </w:rPr>
            </w:pPr>
            <w:r>
              <w:rPr>
                <w:sz w:val="22"/>
              </w:rPr>
              <w:t>建物は観光施設です。観光のお客様の行動を妨げるような撮影はご遠慮ください。</w:t>
            </w:r>
          </w:p>
          <w:p w14:paraId="439AAA1E" w14:textId="77777777" w:rsidR="00E60A76" w:rsidRDefault="00230804" w:rsidP="00230804">
            <w:pPr>
              <w:rPr>
                <w:sz w:val="22"/>
              </w:rPr>
            </w:pPr>
            <w:r>
              <w:rPr>
                <w:sz w:val="22"/>
              </w:rPr>
              <w:t>また</w:t>
            </w:r>
            <w:r w:rsidR="00E60A76">
              <w:rPr>
                <w:sz w:val="22"/>
              </w:rPr>
              <w:t>展示物を移動したい場合は、必ず</w:t>
            </w:r>
            <w:r w:rsidR="00EA0141">
              <w:rPr>
                <w:sz w:val="22"/>
              </w:rPr>
              <w:t>職員</w:t>
            </w:r>
            <w:r>
              <w:rPr>
                <w:sz w:val="22"/>
              </w:rPr>
              <w:t>に申し出てください</w:t>
            </w:r>
            <w:r w:rsidR="00EA0141">
              <w:rPr>
                <w:sz w:val="22"/>
              </w:rPr>
              <w:t>。</w:t>
            </w:r>
          </w:p>
        </w:tc>
      </w:tr>
      <w:tr w:rsidR="00E60A76" w14:paraId="0B59DD7B" w14:textId="77777777" w:rsidTr="00CD2DEE">
        <w:trPr>
          <w:trHeight w:val="950"/>
        </w:trPr>
        <w:tc>
          <w:tcPr>
            <w:tcW w:w="420" w:type="dxa"/>
            <w:vAlign w:val="center"/>
          </w:tcPr>
          <w:p w14:paraId="1F9C9DA2" w14:textId="77777777" w:rsidR="00E60A76" w:rsidRDefault="00E60A76" w:rsidP="00E60A76">
            <w:pPr>
              <w:rPr>
                <w:sz w:val="22"/>
              </w:rPr>
            </w:pPr>
          </w:p>
        </w:tc>
        <w:tc>
          <w:tcPr>
            <w:tcW w:w="8661" w:type="dxa"/>
            <w:vAlign w:val="center"/>
          </w:tcPr>
          <w:p w14:paraId="56581562" w14:textId="77777777" w:rsidR="00E60A76" w:rsidRDefault="00E60A76" w:rsidP="00E60A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撮影は建物の特徴を損なわない方法を取って</w:t>
            </w:r>
            <w:r w:rsidR="00230804">
              <w:rPr>
                <w:rFonts w:hint="eastAsia"/>
                <w:sz w:val="22"/>
              </w:rPr>
              <w:t>ください</w:t>
            </w:r>
            <w:r>
              <w:rPr>
                <w:rFonts w:hint="eastAsia"/>
                <w:sz w:val="22"/>
              </w:rPr>
              <w:t>。</w:t>
            </w:r>
          </w:p>
          <w:p w14:paraId="0C394006" w14:textId="77777777" w:rsidR="00E60A76" w:rsidRDefault="00E60A76" w:rsidP="00E60A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観光客の視線の妨げになるような大きなパネル等は立てない。</w:t>
            </w:r>
          </w:p>
        </w:tc>
      </w:tr>
      <w:tr w:rsidR="00E60A76" w14:paraId="264C80AD" w14:textId="77777777" w:rsidTr="00CD2DEE">
        <w:trPr>
          <w:trHeight w:val="474"/>
        </w:trPr>
        <w:tc>
          <w:tcPr>
            <w:tcW w:w="420" w:type="dxa"/>
            <w:vAlign w:val="center"/>
          </w:tcPr>
          <w:p w14:paraId="11926D1C" w14:textId="77777777" w:rsidR="00E60A76" w:rsidRDefault="00E60A76" w:rsidP="00E60A76">
            <w:pPr>
              <w:rPr>
                <w:sz w:val="22"/>
              </w:rPr>
            </w:pPr>
          </w:p>
        </w:tc>
        <w:tc>
          <w:tcPr>
            <w:tcW w:w="8661" w:type="dxa"/>
            <w:vAlign w:val="center"/>
          </w:tcPr>
          <w:p w14:paraId="39709234" w14:textId="77777777" w:rsidR="00786EB0" w:rsidRDefault="00E60A76" w:rsidP="00786E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撮影方法は事前に管理者（三國會所）に相談し</w:t>
            </w:r>
            <w:r w:rsidR="00786EB0">
              <w:rPr>
                <w:rFonts w:hint="eastAsia"/>
                <w:sz w:val="22"/>
              </w:rPr>
              <w:t>てください。</w:t>
            </w:r>
          </w:p>
          <w:p w14:paraId="2EA5B639" w14:textId="77777777" w:rsidR="00E60A76" w:rsidRDefault="00E60A76" w:rsidP="00786EB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館内では職員の指示に従</w:t>
            </w:r>
            <w:r w:rsidR="00786EB0">
              <w:rPr>
                <w:rFonts w:hint="eastAsia"/>
                <w:sz w:val="22"/>
              </w:rPr>
              <w:t>うこと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E60A76" w14:paraId="3F1C2EC5" w14:textId="77777777" w:rsidTr="00CD2DEE">
        <w:trPr>
          <w:trHeight w:val="934"/>
        </w:trPr>
        <w:tc>
          <w:tcPr>
            <w:tcW w:w="420" w:type="dxa"/>
            <w:vAlign w:val="center"/>
          </w:tcPr>
          <w:p w14:paraId="5FF129C3" w14:textId="77777777" w:rsidR="00E60A76" w:rsidRDefault="00E60A76" w:rsidP="00E60A76">
            <w:pPr>
              <w:rPr>
                <w:sz w:val="22"/>
              </w:rPr>
            </w:pPr>
          </w:p>
        </w:tc>
        <w:tc>
          <w:tcPr>
            <w:tcW w:w="8661" w:type="dxa"/>
            <w:vAlign w:val="center"/>
          </w:tcPr>
          <w:p w14:paraId="41DC1188" w14:textId="63D51910" w:rsidR="00E60A76" w:rsidRDefault="00A70221" w:rsidP="00E60A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旧森田銀行本店の</w:t>
            </w:r>
            <w:r w:rsidR="00E60A76">
              <w:rPr>
                <w:rFonts w:hint="eastAsia"/>
                <w:sz w:val="22"/>
              </w:rPr>
              <w:t>撮影場所は、営業室・重役室・</w:t>
            </w:r>
            <w:r w:rsidR="00EA0141">
              <w:rPr>
                <w:rFonts w:hint="eastAsia"/>
                <w:sz w:val="22"/>
              </w:rPr>
              <w:t>客溜まり・</w:t>
            </w:r>
            <w:r w:rsidR="00E60A76">
              <w:rPr>
                <w:rFonts w:hint="eastAsia"/>
                <w:sz w:val="22"/>
              </w:rPr>
              <w:t>階段・踊り場に限ります。</w:t>
            </w:r>
          </w:p>
          <w:p w14:paraId="32995344" w14:textId="77777777" w:rsidR="00E60A76" w:rsidRDefault="00E60A76" w:rsidP="00E60A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２階の会議室・回廊は不可。</w:t>
            </w:r>
          </w:p>
        </w:tc>
      </w:tr>
      <w:tr w:rsidR="00E60A76" w14:paraId="635552DD" w14:textId="77777777" w:rsidTr="00CD2DEE">
        <w:trPr>
          <w:trHeight w:val="950"/>
        </w:trPr>
        <w:tc>
          <w:tcPr>
            <w:tcW w:w="420" w:type="dxa"/>
            <w:vAlign w:val="center"/>
          </w:tcPr>
          <w:p w14:paraId="373B17F4" w14:textId="77777777" w:rsidR="00E60A76" w:rsidRDefault="00E60A76" w:rsidP="00E60A76">
            <w:pPr>
              <w:rPr>
                <w:sz w:val="22"/>
              </w:rPr>
            </w:pPr>
          </w:p>
        </w:tc>
        <w:tc>
          <w:tcPr>
            <w:tcW w:w="8661" w:type="dxa"/>
            <w:vAlign w:val="center"/>
          </w:tcPr>
          <w:p w14:paraId="7112C40E" w14:textId="4979A942" w:rsidR="00EA0141" w:rsidRDefault="00EA0141" w:rsidP="00E60A76">
            <w:pPr>
              <w:rPr>
                <w:sz w:val="22"/>
              </w:rPr>
            </w:pPr>
            <w:r>
              <w:rPr>
                <w:sz w:val="22"/>
              </w:rPr>
              <w:t>手荷物</w:t>
            </w:r>
            <w:r w:rsidR="00230804">
              <w:rPr>
                <w:sz w:val="22"/>
              </w:rPr>
              <w:t>がある時には</w:t>
            </w:r>
            <w:r w:rsidR="00CD2DEE">
              <w:rPr>
                <w:rFonts w:hint="eastAsia"/>
                <w:sz w:val="22"/>
              </w:rPr>
              <w:t>その場</w:t>
            </w:r>
            <w:r w:rsidR="00230804">
              <w:rPr>
                <w:sz w:val="22"/>
              </w:rPr>
              <w:t>に置かず</w:t>
            </w:r>
            <w:r>
              <w:rPr>
                <w:sz w:val="22"/>
              </w:rPr>
              <w:t>、職員に声をかけ事務室に置いてください。</w:t>
            </w:r>
          </w:p>
          <w:p w14:paraId="77F833CF" w14:textId="77777777" w:rsidR="00E60A76" w:rsidRDefault="00EA0141" w:rsidP="00E60A76">
            <w:pPr>
              <w:rPr>
                <w:sz w:val="22"/>
              </w:rPr>
            </w:pPr>
            <w:r>
              <w:rPr>
                <w:sz w:val="22"/>
              </w:rPr>
              <w:t>なお貴重品は身に着けてください。</w:t>
            </w:r>
          </w:p>
          <w:p w14:paraId="7F8D1B18" w14:textId="5ED3DAD3" w:rsidR="00786EB0" w:rsidRDefault="00786EB0" w:rsidP="003465B1">
            <w:pPr>
              <w:ind w:left="440" w:hangingChars="200" w:hanging="440"/>
              <w:rPr>
                <w:sz w:val="22"/>
              </w:rPr>
            </w:pPr>
            <w:r>
              <w:rPr>
                <w:sz w:val="22"/>
              </w:rPr>
              <w:t xml:space="preserve">　　特に</w:t>
            </w:r>
            <w:r w:rsidR="00CD2DEE">
              <w:rPr>
                <w:rFonts w:hint="eastAsia"/>
                <w:sz w:val="22"/>
              </w:rPr>
              <w:t>旧森田銀行本店では</w:t>
            </w:r>
            <w:r>
              <w:rPr>
                <w:sz w:val="22"/>
              </w:rPr>
              <w:t>重役室を控え室のように使用</w:t>
            </w:r>
            <w:r w:rsidR="00E90314">
              <w:rPr>
                <w:sz w:val="22"/>
              </w:rPr>
              <w:t>され</w:t>
            </w:r>
            <w:r>
              <w:rPr>
                <w:sz w:val="22"/>
              </w:rPr>
              <w:t>ると、一般の観光客が見学しにくいので配慮する。</w:t>
            </w:r>
          </w:p>
        </w:tc>
      </w:tr>
      <w:tr w:rsidR="00E60A76" w14:paraId="696A5429" w14:textId="77777777" w:rsidTr="00CD2DEE">
        <w:trPr>
          <w:trHeight w:val="474"/>
        </w:trPr>
        <w:tc>
          <w:tcPr>
            <w:tcW w:w="420" w:type="dxa"/>
            <w:vAlign w:val="center"/>
          </w:tcPr>
          <w:p w14:paraId="5B58DEE5" w14:textId="77777777" w:rsidR="00E60A76" w:rsidRDefault="00E60A76" w:rsidP="00E60A76">
            <w:pPr>
              <w:rPr>
                <w:sz w:val="22"/>
              </w:rPr>
            </w:pPr>
          </w:p>
        </w:tc>
        <w:tc>
          <w:tcPr>
            <w:tcW w:w="8661" w:type="dxa"/>
            <w:vAlign w:val="center"/>
          </w:tcPr>
          <w:p w14:paraId="7B6BE5A2" w14:textId="77777777" w:rsidR="00230804" w:rsidRDefault="00230804" w:rsidP="00E60A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撮影終了</w:t>
            </w:r>
            <w:r w:rsidR="00E60A76">
              <w:rPr>
                <w:rFonts w:hint="eastAsia"/>
                <w:sz w:val="22"/>
              </w:rPr>
              <w:t>後</w:t>
            </w:r>
            <w:r>
              <w:rPr>
                <w:rFonts w:hint="eastAsia"/>
                <w:sz w:val="22"/>
              </w:rPr>
              <w:t>は</w:t>
            </w:r>
            <w:r w:rsidR="00E60A76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移動させた物があれば元に戻し、</w:t>
            </w:r>
            <w:r w:rsidR="00E60A76">
              <w:rPr>
                <w:rFonts w:hint="eastAsia"/>
                <w:sz w:val="22"/>
              </w:rPr>
              <w:t>原形に復して</w:t>
            </w:r>
            <w:r w:rsidR="00786EB0">
              <w:rPr>
                <w:rFonts w:hint="eastAsia"/>
                <w:sz w:val="22"/>
              </w:rPr>
              <w:t>ください</w:t>
            </w:r>
            <w:r w:rsidR="00E60A76">
              <w:rPr>
                <w:rFonts w:hint="eastAsia"/>
                <w:sz w:val="22"/>
              </w:rPr>
              <w:t>。</w:t>
            </w:r>
          </w:p>
          <w:p w14:paraId="75556E03" w14:textId="77777777" w:rsidR="00E60A76" w:rsidRDefault="00E60A76" w:rsidP="00E60A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またごみは全て持ち帰って</w:t>
            </w:r>
            <w:r w:rsidR="00786EB0">
              <w:rPr>
                <w:rFonts w:hint="eastAsia"/>
                <w:sz w:val="22"/>
              </w:rPr>
              <w:t>くだ</w:t>
            </w:r>
            <w:r>
              <w:rPr>
                <w:rFonts w:hint="eastAsia"/>
                <w:sz w:val="22"/>
              </w:rPr>
              <w:t>さい。</w:t>
            </w:r>
          </w:p>
        </w:tc>
      </w:tr>
      <w:tr w:rsidR="00E60A76" w14:paraId="0D908414" w14:textId="77777777" w:rsidTr="00CD2DEE">
        <w:trPr>
          <w:trHeight w:val="1426"/>
        </w:trPr>
        <w:tc>
          <w:tcPr>
            <w:tcW w:w="420" w:type="dxa"/>
            <w:vAlign w:val="center"/>
          </w:tcPr>
          <w:p w14:paraId="2F2B9877" w14:textId="77777777" w:rsidR="00E60A76" w:rsidRDefault="00E60A76" w:rsidP="00E60A76">
            <w:pPr>
              <w:rPr>
                <w:sz w:val="22"/>
              </w:rPr>
            </w:pPr>
          </w:p>
        </w:tc>
        <w:tc>
          <w:tcPr>
            <w:tcW w:w="8661" w:type="dxa"/>
            <w:vAlign w:val="center"/>
          </w:tcPr>
          <w:p w14:paraId="3684D277" w14:textId="77777777" w:rsidR="00E60A76" w:rsidRDefault="00E60A76" w:rsidP="00E60A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以上のことを確認の上、利用申請書を提出してください。</w:t>
            </w:r>
          </w:p>
          <w:p w14:paraId="208AF2C7" w14:textId="77777777" w:rsidR="00E60A76" w:rsidRDefault="00E60A76" w:rsidP="00E60A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利用申請は半年前から受け付けますが、当館の場合申請受付後でも、管理者の使用が優先される場合がありますのでご了承</w:t>
            </w:r>
            <w:r w:rsidR="00786EB0">
              <w:rPr>
                <w:rFonts w:hint="eastAsia"/>
                <w:sz w:val="22"/>
              </w:rPr>
              <w:t>くだ</w:t>
            </w:r>
            <w:r>
              <w:rPr>
                <w:rFonts w:hint="eastAsia"/>
                <w:sz w:val="22"/>
              </w:rPr>
              <w:t>さい。</w:t>
            </w:r>
          </w:p>
        </w:tc>
      </w:tr>
      <w:tr w:rsidR="00E60A76" w14:paraId="4A793966" w14:textId="77777777" w:rsidTr="00CD2DEE">
        <w:trPr>
          <w:trHeight w:val="768"/>
        </w:trPr>
        <w:tc>
          <w:tcPr>
            <w:tcW w:w="420" w:type="dxa"/>
            <w:vAlign w:val="center"/>
          </w:tcPr>
          <w:p w14:paraId="7C27A730" w14:textId="77777777" w:rsidR="00E60A76" w:rsidRDefault="00E60A76" w:rsidP="00E60A76">
            <w:pPr>
              <w:rPr>
                <w:sz w:val="22"/>
              </w:rPr>
            </w:pPr>
          </w:p>
        </w:tc>
        <w:tc>
          <w:tcPr>
            <w:tcW w:w="8661" w:type="dxa"/>
            <w:vAlign w:val="center"/>
          </w:tcPr>
          <w:p w14:paraId="1845D7EC" w14:textId="77777777" w:rsidR="00E60A76" w:rsidRDefault="00E60A76" w:rsidP="00E60A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　　利用者</w:t>
            </w:r>
          </w:p>
        </w:tc>
      </w:tr>
    </w:tbl>
    <w:p w14:paraId="279BCE88" w14:textId="77777777" w:rsidR="001056BE" w:rsidRPr="001056BE" w:rsidRDefault="001056BE" w:rsidP="00D6338C">
      <w:pPr>
        <w:rPr>
          <w:sz w:val="22"/>
        </w:rPr>
      </w:pPr>
    </w:p>
    <w:sectPr w:rsidR="001056BE" w:rsidRPr="001056BE" w:rsidSect="00FA4B8A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0A5C"/>
    <w:multiLevelType w:val="hybridMultilevel"/>
    <w:tmpl w:val="6E181BE6"/>
    <w:lvl w:ilvl="0" w:tplc="DE447D2C">
      <w:numFmt w:val="bullet"/>
      <w:lvlText w:val="◇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74090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EE9"/>
    <w:rsid w:val="001056BE"/>
    <w:rsid w:val="001244DF"/>
    <w:rsid w:val="001C7298"/>
    <w:rsid w:val="00230804"/>
    <w:rsid w:val="003465B1"/>
    <w:rsid w:val="003F7EE9"/>
    <w:rsid w:val="00474D82"/>
    <w:rsid w:val="00493348"/>
    <w:rsid w:val="006356EE"/>
    <w:rsid w:val="006409CC"/>
    <w:rsid w:val="00644BD8"/>
    <w:rsid w:val="00786EB0"/>
    <w:rsid w:val="00865656"/>
    <w:rsid w:val="008F4C72"/>
    <w:rsid w:val="00A67E56"/>
    <w:rsid w:val="00A70221"/>
    <w:rsid w:val="00B432FF"/>
    <w:rsid w:val="00B54A6B"/>
    <w:rsid w:val="00BA25DF"/>
    <w:rsid w:val="00BB3396"/>
    <w:rsid w:val="00BF32D3"/>
    <w:rsid w:val="00CD2DEE"/>
    <w:rsid w:val="00D6338C"/>
    <w:rsid w:val="00DC3585"/>
    <w:rsid w:val="00E60A76"/>
    <w:rsid w:val="00E90314"/>
    <w:rsid w:val="00EA0141"/>
    <w:rsid w:val="00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E6C58"/>
  <w15:chartTrackingRefBased/>
  <w15:docId w15:val="{2047F432-A907-4629-8B07-6E1CA689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EE9"/>
    <w:pPr>
      <w:ind w:leftChars="400" w:left="840"/>
    </w:pPr>
  </w:style>
  <w:style w:type="table" w:styleId="a4">
    <w:name w:val="Table Grid"/>
    <w:basedOn w:val="a1"/>
    <w:uiPriority w:val="39"/>
    <w:rsid w:val="00BB3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2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</cp:revision>
  <cp:lastPrinted>2023-01-19T07:48:00Z</cp:lastPrinted>
  <dcterms:created xsi:type="dcterms:W3CDTF">2020-08-04T04:42:00Z</dcterms:created>
  <dcterms:modified xsi:type="dcterms:W3CDTF">2024-03-12T06:09:00Z</dcterms:modified>
</cp:coreProperties>
</file>